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B" w:rsidRPr="000673D8" w:rsidRDefault="00CF1CFB" w:rsidP="00CF43DD">
      <w:pPr>
        <w:pStyle w:val="Titre1"/>
        <w:spacing w:before="0"/>
        <w:jc w:val="center"/>
      </w:pPr>
      <w:r w:rsidRPr="000673D8">
        <w:t>La Vie Par Procuration (Jean-Jacques Goldman)</w:t>
      </w:r>
    </w:p>
    <w:p w:rsidR="00CF43DD" w:rsidRDefault="00CF43DD" w:rsidP="00CF43DD">
      <w:pPr>
        <w:pStyle w:val="Textebrut"/>
        <w:jc w:val="center"/>
        <w:rPr>
          <w:rFonts w:ascii="Courier New" w:hAnsi="Courier New" w:cs="Courier New"/>
        </w:rPr>
        <w:sectPr w:rsidR="00CF43DD" w:rsidSect="00CF43DD">
          <w:type w:val="continuous"/>
          <w:pgSz w:w="16838" w:h="11906" w:orient="landscape"/>
          <w:pgMar w:top="51" w:right="51" w:bottom="0" w:left="567" w:header="708" w:footer="708" w:gutter="0"/>
          <w:cols w:space="708"/>
          <w:docGrid w:linePitch="360"/>
        </w:sectPr>
      </w:pPr>
    </w:p>
    <w:p w:rsidR="00E61211" w:rsidRDefault="00E61211" w:rsidP="00CF43DD">
      <w:pPr>
        <w:pStyle w:val="Textebrut"/>
        <w:rPr>
          <w:rFonts w:ascii="Courier New" w:hAnsi="Courier New" w:cs="Courier New"/>
        </w:rPr>
      </w:pP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sz w:val="56"/>
          <w:szCs w:val="56"/>
          <w:lang w:eastAsia="fr-FR"/>
        </w:rPr>
        <w:drawing>
          <wp:inline distT="0" distB="0" distL="0" distR="0">
            <wp:extent cx="3305175" cy="381000"/>
            <wp:effectExtent l="19050" t="0" r="9525" b="0"/>
            <wp:docPr id="3" name="Image 2" descr="C:\Users\Guillaume\Documents\Scanned Documents\LA VIE PAR PROCURATION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aume\Documents\Scanned Documents\LA VIE PAR PROCURATION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57" b="2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met du vieux pain sur son balcon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Pour attirer les moineaux, les pigeons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vit sa vie par procuration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Devant son poste de télévision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  </w:t>
      </w:r>
    </w:p>
    <w:p w:rsidR="00CF43DD" w:rsidRDefault="005E6839" w:rsidP="00CF43DD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drawing>
          <wp:inline distT="0" distB="0" distL="0" distR="0">
            <wp:extent cx="3209925" cy="304800"/>
            <wp:effectExtent l="19050" t="0" r="9525" b="0"/>
            <wp:docPr id="5" name="Image 3" descr="C:\Users\Guillaume\Documents\Scanned Documents\LA VIE PAR PROCURATION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Documents\Scanned Documents\LA VIE PAR PROCURATION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3" t="6667" r="6216" b="6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DD" w:rsidRDefault="00CF43DD" w:rsidP="00CF43DD">
      <w:pPr>
        <w:pStyle w:val="Textebrut"/>
        <w:rPr>
          <w:rFonts w:ascii="Courier New" w:hAnsi="Courier New" w:cs="Courier New"/>
        </w:rPr>
      </w:pPr>
      <w:r w:rsidRPr="00CF43DD">
        <w:rPr>
          <w:rFonts w:ascii="Courier New" w:hAnsi="Courier New" w:cs="Courier New"/>
        </w:rPr>
        <w:drawing>
          <wp:inline distT="0" distB="0" distL="0" distR="0">
            <wp:extent cx="3209925" cy="352425"/>
            <wp:effectExtent l="19050" t="0" r="9525" b="0"/>
            <wp:docPr id="13" name="Image 3" descr="C:\Users\Guillaume\Documents\Scanned Documents\LA VIE PAR PROCURATION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Documents\Scanned Documents\LA VIE PAR PROCURATION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3" t="53333" r="6216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Levée sans réveil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Avec le soleil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Sans bruit, sans angoisse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La journée se passe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Repasser, poussière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Y'a toujours à faire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Repas solitaires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En points de repère </w:t>
      </w:r>
    </w:p>
    <w:p w:rsidR="00CF1CFB" w:rsidRDefault="00CF1CFB" w:rsidP="00CF43DD">
      <w:pPr>
        <w:pStyle w:val="Textebrut"/>
        <w:rPr>
          <w:rFonts w:ascii="Courier New" w:hAnsi="Courier New" w:cs="Courier New"/>
        </w:rPr>
      </w:pP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La maison si nette </w:t>
      </w:r>
    </w:p>
    <w:p w:rsidR="00CF1CFB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Qu'elle en est suspecte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Comme tous ces endroits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Où l'on ne vit pas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Les êtres ont cédé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Perdu la bagarre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Les choses ont gagné </w:t>
      </w:r>
    </w:p>
    <w:p w:rsidR="00CF43DD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C'est leur territoire </w:t>
      </w:r>
    </w:p>
    <w:p w:rsidR="00E61211" w:rsidRDefault="00E61211" w:rsidP="00CF43DD">
      <w:pPr>
        <w:pStyle w:val="Textebrut"/>
        <w:rPr>
          <w:rFonts w:ascii="Courier New" w:hAnsi="Courier New" w:cs="Courier New"/>
        </w:rPr>
      </w:pPr>
    </w:p>
    <w:p w:rsidR="00CF43DD" w:rsidRDefault="005E6839" w:rsidP="00CF43DD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drawing>
          <wp:inline distT="0" distB="0" distL="0" distR="0">
            <wp:extent cx="2876550" cy="296843"/>
            <wp:effectExtent l="19050" t="0" r="0" b="0"/>
            <wp:docPr id="7" name="Image 4" descr="C:\Users\Guillaume\Documents\Scanned Documents\LA VIE PAR PROCURATION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Documents\Scanned Documents\LA VIE PAR PROCURATION\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55" t="6780" r="4986" b="5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39" w:rsidRDefault="00CF43DD" w:rsidP="00CF43DD">
      <w:pPr>
        <w:pStyle w:val="Textebrut"/>
        <w:rPr>
          <w:rFonts w:ascii="Courier New" w:hAnsi="Courier New" w:cs="Courier New"/>
        </w:rPr>
      </w:pPr>
      <w:r w:rsidRPr="00CF43DD">
        <w:rPr>
          <w:rFonts w:ascii="Courier New" w:hAnsi="Courier New" w:cs="Courier New"/>
        </w:rPr>
        <w:drawing>
          <wp:inline distT="0" distB="0" distL="0" distR="0">
            <wp:extent cx="2876550" cy="342900"/>
            <wp:effectExtent l="19050" t="0" r="0" b="0"/>
            <wp:docPr id="14" name="Image 4" descr="C:\Users\Guillaume\Documents\Scanned Documents\LA VIE PAR PROCURATION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Documents\Scanned Documents\LA VIE PAR PROCURATION\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55" t="54291" r="4986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Le temps qui nous casse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Ne la change pas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Les vivants se fanent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Mais les ombres, pas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Tout va, tout fonctionne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Sans but, sans pourquoi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D'hiver en automne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>Ni fièvre, ni froid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  </w:t>
      </w:r>
    </w:p>
    <w:p w:rsidR="00E61211" w:rsidRDefault="00E61211" w:rsidP="00CF43DD">
      <w:pPr>
        <w:pStyle w:val="Textebrut"/>
        <w:rPr>
          <w:rFonts w:ascii="Courier New" w:hAnsi="Courier New" w:cs="Courier New"/>
        </w:rPr>
      </w:pPr>
    </w:p>
    <w:p w:rsidR="00E61211" w:rsidRDefault="00E61211" w:rsidP="00CF43DD">
      <w:pPr>
        <w:pStyle w:val="Textebrut"/>
        <w:rPr>
          <w:rFonts w:ascii="Courier New" w:hAnsi="Courier New" w:cs="Courier New"/>
        </w:rPr>
      </w:pPr>
    </w:p>
    <w:p w:rsidR="00E61211" w:rsidRDefault="00E61211" w:rsidP="00CF43DD">
      <w:pPr>
        <w:pStyle w:val="Textebrut"/>
        <w:rPr>
          <w:rFonts w:ascii="Courier New" w:hAnsi="Courier New" w:cs="Courier New"/>
        </w:rPr>
      </w:pPr>
    </w:p>
    <w:p w:rsidR="00E61211" w:rsidRDefault="00E61211" w:rsidP="00CF43DD">
      <w:pPr>
        <w:pStyle w:val="Textebrut"/>
        <w:rPr>
          <w:rFonts w:ascii="Courier New" w:hAnsi="Courier New" w:cs="Courier New"/>
        </w:rPr>
      </w:pPr>
    </w:p>
    <w:p w:rsidR="00CF1CFB" w:rsidRDefault="005E6839" w:rsidP="00CF43DD">
      <w:pPr>
        <w:pStyle w:val="Textebrut"/>
        <w:rPr>
          <w:rFonts w:ascii="Courier New" w:hAnsi="Courier New" w:cs="Courier New"/>
        </w:rPr>
      </w:pPr>
      <w:r w:rsidRPr="005E6839">
        <w:rPr>
          <w:rFonts w:ascii="Courier New" w:hAnsi="Courier New" w:cs="Courier New"/>
        </w:rPr>
        <w:lastRenderedPageBreak/>
        <w:drawing>
          <wp:inline distT="0" distB="0" distL="0" distR="0">
            <wp:extent cx="3305175" cy="381000"/>
            <wp:effectExtent l="19050" t="0" r="9525" b="0"/>
            <wp:docPr id="10" name="Image 2" descr="C:\Users\Guillaume\Documents\Scanned Documents\LA VIE PAR PROCURATION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aume\Documents\Scanned Documents\LA VIE PAR PROCURATION\image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57" b="2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met du vieux pain sur son balcon </w:t>
      </w:r>
    </w:p>
    <w:p w:rsidR="00CF1CFB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Pour attirer les moineaux, les pigeons </w:t>
      </w:r>
    </w:p>
    <w:p w:rsidR="00CF1CFB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vit sa vie par procuration </w:t>
      </w:r>
    </w:p>
    <w:p w:rsidR="00CF1CFB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Devant son poste de télévision </w:t>
      </w:r>
    </w:p>
    <w:p w:rsidR="00CF1CFB" w:rsidRPr="000673D8" w:rsidRDefault="00E61211" w:rsidP="00CF43DD">
      <w:pPr>
        <w:pStyle w:val="Textebrut"/>
        <w:rPr>
          <w:rFonts w:ascii="Courier New" w:hAnsi="Courier New" w:cs="Courier New"/>
        </w:rPr>
      </w:pPr>
    </w:p>
    <w:p w:rsidR="00CF43DD" w:rsidRDefault="005E6839" w:rsidP="00CF43DD">
      <w:pPr>
        <w:pStyle w:val="Textebrut"/>
        <w:rPr>
          <w:rFonts w:ascii="Courier New" w:hAnsi="Courier New" w:cs="Courier New"/>
        </w:rPr>
      </w:pPr>
      <w:r w:rsidRPr="005E6839">
        <w:rPr>
          <w:rFonts w:ascii="Courier New" w:hAnsi="Courier New" w:cs="Courier New"/>
        </w:rPr>
        <w:drawing>
          <wp:inline distT="0" distB="0" distL="0" distR="0">
            <wp:extent cx="2933700" cy="323850"/>
            <wp:effectExtent l="19050" t="0" r="0" b="0"/>
            <wp:docPr id="9" name="Image 5" descr="C:\Users\Guillaume\Documents\Scanned Documents\LA VIE PAR PROCURATION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illaume\Documents\Scanned Documents\LA VIE PAR PROCURATION\imag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87" t="28326" r="11989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39" w:rsidRDefault="00CF43DD" w:rsidP="00CF43DD">
      <w:pPr>
        <w:pStyle w:val="Textebrut"/>
        <w:rPr>
          <w:rFonts w:ascii="Courier New" w:hAnsi="Courier New" w:cs="Courier New"/>
        </w:rPr>
      </w:pPr>
      <w:r w:rsidRPr="00CF43DD">
        <w:rPr>
          <w:rFonts w:ascii="Courier New" w:hAnsi="Courier New" w:cs="Courier New"/>
        </w:rPr>
        <w:drawing>
          <wp:inline distT="0" distB="0" distL="0" distR="0">
            <wp:extent cx="2933700" cy="323850"/>
            <wp:effectExtent l="19050" t="0" r="0" b="0"/>
            <wp:docPr id="12" name="Image 5" descr="C:\Users\Guillaume\Documents\Scanned Documents\LA VIE PAR PROCURATION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illaume\Documents\Scanned Documents\LA VIE PAR PROCURATION\imag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87" t="55365" r="11989" b="30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apprend dans la presse à scandale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La vie des autres qui s'étale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Mais finalement, de moins pire en banal </w:t>
      </w:r>
    </w:p>
    <w:p w:rsidR="00CF1CFB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finira par trouver ça normal </w:t>
      </w:r>
    </w:p>
    <w:p w:rsidR="00CF1CFB" w:rsidRPr="000673D8" w:rsidRDefault="00E61211" w:rsidP="00CF43DD">
      <w:pPr>
        <w:pStyle w:val="Textebrut"/>
        <w:rPr>
          <w:rFonts w:ascii="Courier New" w:hAnsi="Courier New" w:cs="Courier New"/>
        </w:rPr>
      </w:pPr>
    </w:p>
    <w:p w:rsidR="005E6839" w:rsidRDefault="005E6839" w:rsidP="00CF43DD">
      <w:pPr>
        <w:pStyle w:val="Textebrut"/>
        <w:rPr>
          <w:rFonts w:ascii="Courier New" w:hAnsi="Courier New" w:cs="Courier New"/>
        </w:rPr>
      </w:pPr>
      <w:r w:rsidRPr="005E6839">
        <w:rPr>
          <w:rFonts w:ascii="Courier New" w:hAnsi="Courier New" w:cs="Courier New"/>
        </w:rPr>
        <w:drawing>
          <wp:inline distT="0" distB="0" distL="0" distR="0">
            <wp:extent cx="2933700" cy="333375"/>
            <wp:effectExtent l="19050" t="0" r="0" b="0"/>
            <wp:docPr id="11" name="Image 5" descr="C:\Users\Guillaume\Documents\Scanned Documents\LA VIE PAR PROCURATION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illaume\Documents\Scanned Documents\LA VIE PAR PROCURATION\imag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87" t="78112" r="11989" b="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Elle met du vieux pain sur son balcon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Pour attirer les moineaux, les pigeons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  </w:t>
      </w:r>
    </w:p>
    <w:p w:rsidR="00E61211" w:rsidRDefault="00E61211" w:rsidP="00E61211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drawing>
          <wp:inline distT="0" distB="0" distL="0" distR="0">
            <wp:extent cx="3209925" cy="304800"/>
            <wp:effectExtent l="19050" t="0" r="9525" b="0"/>
            <wp:docPr id="15" name="Image 3" descr="C:\Users\Guillaume\Documents\Scanned Documents\LA VIE PAR PROCURATION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Documents\Scanned Documents\LA VIE PAR PROCURATION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3" t="6667" r="6216" b="6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11" w:rsidRDefault="00E61211" w:rsidP="00E61211">
      <w:pPr>
        <w:pStyle w:val="Textebrut"/>
        <w:rPr>
          <w:rFonts w:ascii="Courier New" w:hAnsi="Courier New" w:cs="Courier New"/>
        </w:rPr>
      </w:pPr>
      <w:r w:rsidRPr="00CF43DD">
        <w:rPr>
          <w:rFonts w:ascii="Courier New" w:hAnsi="Courier New" w:cs="Courier New"/>
        </w:rPr>
        <w:drawing>
          <wp:inline distT="0" distB="0" distL="0" distR="0">
            <wp:extent cx="2867025" cy="352425"/>
            <wp:effectExtent l="19050" t="0" r="9525" b="0"/>
            <wp:docPr id="16" name="Image 3" descr="C:\Users\Guillaume\Documents\Scanned Documents\LA VIE PAR PROCURATION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aume\Documents\Scanned Documents\LA VIE PAR PROCURATION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3" t="53333" r="15946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Des crèmes et des bains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Qui font la peau douce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Mais ça fait bien loin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Que personne ne la touche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Des mois, des années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Sans personne à aimer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Et jour après jour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L'oubli de l'amour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  </w:t>
      </w:r>
    </w:p>
    <w:p w:rsidR="00E61211" w:rsidRDefault="00E61211" w:rsidP="00E61211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drawing>
          <wp:inline distT="0" distB="0" distL="0" distR="0">
            <wp:extent cx="2876550" cy="296843"/>
            <wp:effectExtent l="19050" t="0" r="0" b="0"/>
            <wp:docPr id="17" name="Image 4" descr="C:\Users\Guillaume\Documents\Scanned Documents\LA VIE PAR PROCURATION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Documents\Scanned Documents\LA VIE PAR PROCURATION\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55" t="6780" r="4986" b="58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11" w:rsidRDefault="00E61211" w:rsidP="00E61211">
      <w:pPr>
        <w:pStyle w:val="Textebrut"/>
        <w:rPr>
          <w:rFonts w:ascii="Courier New" w:hAnsi="Courier New" w:cs="Courier New"/>
        </w:rPr>
      </w:pPr>
      <w:r w:rsidRPr="00CF43DD">
        <w:rPr>
          <w:rFonts w:ascii="Courier New" w:hAnsi="Courier New" w:cs="Courier New"/>
        </w:rPr>
        <w:drawing>
          <wp:inline distT="0" distB="0" distL="0" distR="0">
            <wp:extent cx="2876550" cy="342900"/>
            <wp:effectExtent l="19050" t="0" r="0" b="0"/>
            <wp:docPr id="18" name="Image 4" descr="C:\Users\Guillaume\Documents\Scanned Documents\LA VIE PAR PROCURATION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aume\Documents\Scanned Documents\LA VIE PAR PROCURATION\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55" t="54291" r="4986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Ses rêves et désirs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Si sages et possibles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Sans cri, sans délire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Sans inadmissible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Sur dix ou vingt pages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De photos banales </w:t>
      </w:r>
    </w:p>
    <w:p w:rsidR="00CF1CFB" w:rsidRPr="000673D8" w:rsidRDefault="00CF1CFB" w:rsidP="00CF43DD">
      <w:pPr>
        <w:pStyle w:val="Textebrut"/>
        <w:rPr>
          <w:rFonts w:ascii="Courier New" w:hAnsi="Courier New" w:cs="Courier New"/>
        </w:rPr>
      </w:pPr>
      <w:r w:rsidRPr="000673D8">
        <w:rPr>
          <w:rFonts w:ascii="Courier New" w:hAnsi="Courier New" w:cs="Courier New"/>
        </w:rPr>
        <w:t xml:space="preserve">Bilan sans mystère </w:t>
      </w:r>
    </w:p>
    <w:p w:rsidR="00BF14F4" w:rsidRDefault="00CF1CFB" w:rsidP="00CF43DD">
      <w:pPr>
        <w:pStyle w:val="Textebrut"/>
      </w:pPr>
      <w:r w:rsidRPr="000673D8">
        <w:rPr>
          <w:rFonts w:ascii="Courier New" w:hAnsi="Courier New" w:cs="Courier New"/>
        </w:rPr>
        <w:t>D'années sans lumière</w:t>
      </w:r>
    </w:p>
    <w:sectPr w:rsidR="00BF14F4" w:rsidSect="00CF43DD">
      <w:type w:val="continuous"/>
      <w:pgSz w:w="16838" w:h="11906" w:orient="landscape"/>
      <w:pgMar w:top="51" w:right="51" w:bottom="0" w:left="567" w:header="708" w:footer="708" w:gutter="0"/>
      <w:cols w:num="2" w:sep="1"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F1CFB"/>
    <w:rsid w:val="00282BB4"/>
    <w:rsid w:val="005E6839"/>
    <w:rsid w:val="00BF14F4"/>
    <w:rsid w:val="00CF1CFB"/>
    <w:rsid w:val="00CF43DD"/>
    <w:rsid w:val="00DD6328"/>
    <w:rsid w:val="00E6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CF1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F1CFB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F1CFB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CF1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C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La Vie Par Procuration (Jean-Jacques Goldman)</vt:lpstr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2009-08-25T15:22:00Z</dcterms:created>
  <dcterms:modified xsi:type="dcterms:W3CDTF">2009-08-25T16:02:00Z</dcterms:modified>
</cp:coreProperties>
</file>